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Menders Greeter Opportunity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are interested in volunteering with Mobile Menders but you don’t know how to sew? Sew what. We’ve got a volunteer opportunity for you. It’s a Mobile Mender Greeter.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What does a Mobile Mender Greeter do?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set up and assist menders if needed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guests as they enter the event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the guest their first name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they bringing us to repair (pants, shorts, jacket, i.e.)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they need done with the item(s)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their name, item, repair(s) needed and which mender is working on it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the guest and item to the mender and introduce them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to greet guests and check in with the menders if they might need anything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guests may stay and wait for their item to be repaired and others may leave and come back later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What does it take to be a Mobile Mender Greeter?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like talking to people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Comfortable asking people what item(s) they are bringing to us for repair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 the menders (water, coffee, i.e.)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lift at least 10 pounds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are interested in volunteering please email: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mobilemenders2017@gmail.com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can also find us on Facebook. Search for: Mobile Menders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obilemender2017@gmail.com" TargetMode="External"/></Relationships>
</file>